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049" w:rsidRDefault="004F4049" w:rsidP="004F4049">
      <w:pPr>
        <w:pStyle w:val="NormalWeb"/>
        <w:spacing w:before="0" w:beforeAutospacing="0"/>
        <w:rPr>
          <w:rFonts w:ascii="inherit" w:hAnsi="inherit"/>
          <w:color w:val="FF0000"/>
        </w:rPr>
      </w:pPr>
      <w:r>
        <w:rPr>
          <w:rFonts w:ascii="inherit" w:hAnsi="inherit"/>
          <w:color w:val="FF0000"/>
        </w:rPr>
        <w:t>Instructions-</w:t>
      </w:r>
    </w:p>
    <w:p w:rsidR="004F4049" w:rsidRPr="004F4049" w:rsidRDefault="004F4049" w:rsidP="004F4049">
      <w:pPr>
        <w:pStyle w:val="NormalWeb"/>
        <w:spacing w:before="0" w:beforeAutospacing="0"/>
        <w:rPr>
          <w:rFonts w:ascii="inherit" w:hAnsi="inherit"/>
          <w:b/>
          <w:color w:val="FF0000"/>
          <w:u w:val="single"/>
        </w:rPr>
      </w:pPr>
      <w:r w:rsidRPr="004F4049">
        <w:rPr>
          <w:rFonts w:ascii="inherit" w:hAnsi="inherit"/>
          <w:b/>
          <w:color w:val="FF0000"/>
          <w:u w:val="single"/>
        </w:rPr>
        <w:t>This class discussions from my two class mates and need to reply them casually.</w:t>
      </w:r>
    </w:p>
    <w:p w:rsidR="004F4049" w:rsidRDefault="004F4049" w:rsidP="004F4049">
      <w:pPr>
        <w:pStyle w:val="NormalWeb"/>
        <w:spacing w:before="0" w:beforeAutospacing="0"/>
        <w:rPr>
          <w:rFonts w:ascii="inherit" w:hAnsi="inherit"/>
          <w:color w:val="FF0000"/>
        </w:rPr>
      </w:pPr>
    </w:p>
    <w:p w:rsidR="004F4049" w:rsidRPr="004F4049" w:rsidRDefault="004F4049" w:rsidP="004F4049">
      <w:pPr>
        <w:pStyle w:val="NormalWeb"/>
        <w:spacing w:before="0" w:beforeAutospacing="0"/>
        <w:rPr>
          <w:rFonts w:ascii="inherit" w:hAnsi="inherit"/>
          <w:color w:val="FF0000"/>
        </w:rPr>
      </w:pPr>
      <w:r w:rsidRPr="004F4049">
        <w:rPr>
          <w:rFonts w:ascii="inherit" w:hAnsi="inherit"/>
          <w:color w:val="FF0000"/>
        </w:rPr>
        <w:t xml:space="preserve">Student 1 </w:t>
      </w:r>
    </w:p>
    <w:p w:rsidR="004F4049" w:rsidRDefault="004F4049" w:rsidP="004F4049">
      <w:pPr>
        <w:pStyle w:val="NormalWeb"/>
        <w:spacing w:before="0" w:beforeAutospacing="0"/>
        <w:rPr>
          <w:rFonts w:ascii="inherit" w:hAnsi="inherit"/>
          <w:color w:val="262626"/>
        </w:rPr>
      </w:pPr>
      <w:r>
        <w:rPr>
          <w:rFonts w:ascii="inherit" w:hAnsi="inherit"/>
          <w:color w:val="262626"/>
        </w:rPr>
        <w:t xml:space="preserve">Being that I work in the wireless communications business, trends change based on demographic forces all of the time. We see cost of service and devices change as well. As time has progressed from the early 2000's, tech has changed our business significantly. We went from plans and devices that only allowed for voice calls, then they introduced text messaging, picture </w:t>
      </w:r>
      <w:proofErr w:type="spellStart"/>
      <w:r>
        <w:rPr>
          <w:rFonts w:ascii="inherit" w:hAnsi="inherit"/>
          <w:color w:val="262626"/>
        </w:rPr>
        <w:t>messaging,and</w:t>
      </w:r>
      <w:proofErr w:type="spellEnd"/>
      <w:r>
        <w:rPr>
          <w:rFonts w:ascii="inherit" w:hAnsi="inherit"/>
          <w:color w:val="262626"/>
        </w:rPr>
        <w:t xml:space="preserve"> faster web browsing capabilities (aside from Blackberry devices and Palm Pilot). Smartphones have progressed from Blackberry, Windows, Palm OS, to Apple and then Android. Back in 2000 when I started in the business with Verizon, rate plans covered a local county area, regional plans, and nationwide plans. Back then there was no data.</w:t>
      </w:r>
    </w:p>
    <w:p w:rsidR="004F4049" w:rsidRDefault="004F4049" w:rsidP="004F4049">
      <w:pPr>
        <w:pStyle w:val="NormalWeb"/>
        <w:spacing w:before="0" w:beforeAutospacing="0"/>
        <w:rPr>
          <w:rFonts w:ascii="inherit" w:hAnsi="inherit"/>
          <w:color w:val="262626"/>
        </w:rPr>
      </w:pPr>
      <w:r>
        <w:rPr>
          <w:rFonts w:ascii="inherit" w:hAnsi="inherit"/>
          <w:color w:val="262626"/>
        </w:rPr>
        <w:t xml:space="preserve">With the evolution of data and higher speeds being able to be attained, our world is ever changing. Businesses are able to utilize this tech to their advantage to allow for individuals to operate functionally while away from the office. Then, with the introduction of 4GLTE and 5G, we have expanded well beyond smartphones and basic flip phones, now having the ability to track our pets and monitor our vehicles health. Things that are evolving include machine-to-machine capabilities and </w:t>
      </w:r>
      <w:proofErr w:type="spellStart"/>
      <w:r>
        <w:rPr>
          <w:rFonts w:ascii="inherit" w:hAnsi="inherit"/>
          <w:color w:val="262626"/>
        </w:rPr>
        <w:t>self driving</w:t>
      </w:r>
      <w:proofErr w:type="spellEnd"/>
      <w:r>
        <w:rPr>
          <w:rFonts w:ascii="inherit" w:hAnsi="inherit"/>
          <w:color w:val="262626"/>
        </w:rPr>
        <w:t xml:space="preserve"> vehicles utilizing wireless data.</w:t>
      </w:r>
    </w:p>
    <w:p w:rsidR="004F4049" w:rsidRDefault="004F4049" w:rsidP="004F4049">
      <w:pPr>
        <w:pStyle w:val="NormalWeb"/>
        <w:spacing w:before="0" w:beforeAutospacing="0"/>
        <w:rPr>
          <w:rFonts w:ascii="inherit" w:hAnsi="inherit"/>
          <w:color w:val="262626"/>
        </w:rPr>
      </w:pPr>
      <w:r>
        <w:rPr>
          <w:rFonts w:ascii="inherit" w:hAnsi="inherit"/>
          <w:color w:val="262626"/>
        </w:rPr>
        <w:t>There are benefits and disadvantages to this tech. Tech costs money and in some instances, requires less human interaction. This can be both, a positive and a negative. The evolution of higher data speeds and technology effect how businesses operate more streamlined, and can limit the amount of human interaction needed to complete a task.</w:t>
      </w:r>
    </w:p>
    <w:p w:rsidR="00C71646" w:rsidRPr="004F4049" w:rsidRDefault="00C71646">
      <w:pPr>
        <w:rPr>
          <w:color w:val="FF0000"/>
        </w:rPr>
      </w:pPr>
    </w:p>
    <w:p w:rsidR="004F4049" w:rsidRDefault="004F4049">
      <w:pPr>
        <w:rPr>
          <w:color w:val="FF0000"/>
        </w:rPr>
      </w:pPr>
      <w:r w:rsidRPr="004F4049">
        <w:rPr>
          <w:color w:val="FF0000"/>
        </w:rPr>
        <w:t xml:space="preserve">Answer 1 </w:t>
      </w: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p>
    <w:p w:rsidR="004F4049" w:rsidRDefault="004F4049">
      <w:pPr>
        <w:rPr>
          <w:color w:val="FF0000"/>
        </w:rPr>
      </w:pPr>
      <w:r>
        <w:rPr>
          <w:color w:val="FF0000"/>
        </w:rPr>
        <w:t xml:space="preserve">Student 2 </w:t>
      </w:r>
    </w:p>
    <w:p w:rsidR="004F4049" w:rsidRDefault="004F4049" w:rsidP="004F4049">
      <w:pPr>
        <w:pStyle w:val="NormalWeb"/>
        <w:spacing w:before="0" w:beforeAutospacing="0"/>
        <w:rPr>
          <w:rFonts w:ascii="inherit" w:hAnsi="inherit"/>
          <w:color w:val="262626"/>
        </w:rPr>
      </w:pPr>
      <w:r>
        <w:rPr>
          <w:rFonts w:ascii="inherit" w:hAnsi="inherit"/>
          <w:color w:val="262626"/>
        </w:rPr>
        <w:t>I work for the airline industry so I am going to write about that.</w:t>
      </w:r>
    </w:p>
    <w:p w:rsidR="004F4049" w:rsidRDefault="004F4049" w:rsidP="004F4049">
      <w:pPr>
        <w:pStyle w:val="NormalWeb"/>
        <w:spacing w:before="0" w:beforeAutospacing="0"/>
        <w:rPr>
          <w:rFonts w:ascii="inherit" w:hAnsi="inherit"/>
          <w:color w:val="262626"/>
        </w:rPr>
      </w:pPr>
      <w:r>
        <w:rPr>
          <w:rFonts w:ascii="inherit" w:hAnsi="inherit"/>
          <w:color w:val="262626"/>
        </w:rPr>
        <w:t xml:space="preserve">Demographic factors play an important role on demand on an airline industry. These can match what kind of expectations customers have in regard to the service offerings. In the USA the future of travel will depend on the growth in millennial generation. This includes 16-34-year </w:t>
      </w:r>
      <w:proofErr w:type="spellStart"/>
      <w:r>
        <w:rPr>
          <w:rFonts w:ascii="inherit" w:hAnsi="inherit"/>
          <w:color w:val="262626"/>
        </w:rPr>
        <w:t>old’s</w:t>
      </w:r>
      <w:proofErr w:type="spellEnd"/>
      <w:r>
        <w:rPr>
          <w:rFonts w:ascii="inherit" w:hAnsi="inherit"/>
          <w:color w:val="262626"/>
        </w:rPr>
        <w:t xml:space="preserve">, retiring baby boomers (these are people born </w:t>
      </w:r>
      <w:proofErr w:type="gramStart"/>
      <w:r>
        <w:rPr>
          <w:rFonts w:ascii="inherit" w:hAnsi="inherit"/>
          <w:color w:val="262626"/>
        </w:rPr>
        <w:t>between 1946-1964</w:t>
      </w:r>
      <w:proofErr w:type="gramEnd"/>
      <w:r>
        <w:rPr>
          <w:rFonts w:ascii="inherit" w:hAnsi="inherit"/>
          <w:color w:val="262626"/>
        </w:rPr>
        <w:t>).</w:t>
      </w:r>
    </w:p>
    <w:p w:rsidR="004F4049" w:rsidRDefault="004F4049" w:rsidP="004F4049">
      <w:pPr>
        <w:pStyle w:val="NormalWeb"/>
        <w:spacing w:before="0" w:beforeAutospacing="0"/>
        <w:rPr>
          <w:rFonts w:ascii="inherit" w:hAnsi="inherit"/>
          <w:color w:val="262626"/>
        </w:rPr>
      </w:pPr>
      <w:r>
        <w:rPr>
          <w:rFonts w:ascii="inherit" w:hAnsi="inherit"/>
          <w:color w:val="262626"/>
        </w:rPr>
        <w:t xml:space="preserve">In the next 5 to 10 years the </w:t>
      </w:r>
      <w:proofErr w:type="spellStart"/>
      <w:r>
        <w:rPr>
          <w:rFonts w:ascii="inherit" w:hAnsi="inherit"/>
          <w:color w:val="262626"/>
        </w:rPr>
        <w:t>millennials</w:t>
      </w:r>
      <w:proofErr w:type="spellEnd"/>
      <w:r>
        <w:rPr>
          <w:rFonts w:ascii="inherit" w:hAnsi="inherit"/>
          <w:color w:val="262626"/>
        </w:rPr>
        <w:t xml:space="preserve"> will be the ones that enter the phase in their lives where their pay is going to be higher and they will be able to afford to travel more. Their contribution to the travel industry is expected to grow by 50% by 2020. It is supposed to remain strong for the next 15 years. As of now, the baby boomers are the main customers. They are supposed to decline by 16% at the end of 2020. All the major airlines are focusing on catering to the </w:t>
      </w:r>
      <w:proofErr w:type="spellStart"/>
      <w:r>
        <w:rPr>
          <w:rFonts w:ascii="inherit" w:hAnsi="inherit"/>
          <w:color w:val="262626"/>
        </w:rPr>
        <w:t>millennials</w:t>
      </w:r>
      <w:proofErr w:type="spellEnd"/>
      <w:r>
        <w:rPr>
          <w:rFonts w:ascii="inherit" w:hAnsi="inherit"/>
          <w:color w:val="262626"/>
        </w:rPr>
        <w:t xml:space="preserve"> in the future as they will be the main customers.</w:t>
      </w:r>
    </w:p>
    <w:p w:rsidR="004F4049" w:rsidRDefault="004F4049" w:rsidP="004F4049">
      <w:pPr>
        <w:pStyle w:val="NormalWeb"/>
        <w:spacing w:before="0" w:beforeAutospacing="0"/>
        <w:rPr>
          <w:rFonts w:ascii="inherit" w:hAnsi="inherit"/>
          <w:color w:val="262626"/>
        </w:rPr>
      </w:pPr>
      <w:r>
        <w:rPr>
          <w:rFonts w:ascii="inherit" w:hAnsi="inherit"/>
          <w:color w:val="262626"/>
        </w:rPr>
        <w:t xml:space="preserve">Some of the advantages of technology are; Easy access to information, faster communication, social networking, ease in travel bookings, online school, encourages innovation and creativity. The disadvantages are; Job loss, increased loneliness, </w:t>
      </w:r>
      <w:proofErr w:type="gramStart"/>
      <w:r>
        <w:rPr>
          <w:rFonts w:ascii="inherit" w:hAnsi="inherit"/>
          <w:color w:val="262626"/>
        </w:rPr>
        <w:t>competency</w:t>
      </w:r>
      <w:proofErr w:type="gramEnd"/>
      <w:r>
        <w:rPr>
          <w:rFonts w:ascii="inherit" w:hAnsi="inherit"/>
          <w:color w:val="262626"/>
        </w:rPr>
        <w:t>.</w:t>
      </w:r>
    </w:p>
    <w:p w:rsidR="004F4049" w:rsidRDefault="004F4049" w:rsidP="004F4049">
      <w:pPr>
        <w:pStyle w:val="NormalWeb"/>
        <w:spacing w:before="0" w:beforeAutospacing="0"/>
        <w:rPr>
          <w:rFonts w:ascii="inherit" w:hAnsi="inherit"/>
          <w:color w:val="262626"/>
        </w:rPr>
      </w:pPr>
      <w:r>
        <w:rPr>
          <w:rFonts w:ascii="inherit" w:hAnsi="inherit"/>
          <w:color w:val="262626"/>
        </w:rPr>
        <w:t xml:space="preserve">I believe that technology has changed the workplace. It is definitely faster and saves time. Everything is at our fingertips and everything is online. There is no real paperwork anymore. It is easier to keep track of the employees and their performance. One click of the button and you can get all the information. It has helped with global business. You can hold conferences over the internet instead of having to fly somewhere, it saves cost as well. We have a page called the Sky Hub in our workplace. It looks just like Facebook. We can post on it, follow each other and get all the updated company information as well. It just used to be restricted to employee and work-related posts but lately they have added funny post and memes to be allowed in order to let off </w:t>
      </w:r>
      <w:proofErr w:type="spellStart"/>
      <w:r>
        <w:rPr>
          <w:rFonts w:ascii="inherit" w:hAnsi="inherit"/>
          <w:color w:val="262626"/>
        </w:rPr>
        <w:t>stem</w:t>
      </w:r>
      <w:proofErr w:type="spellEnd"/>
      <w:r>
        <w:rPr>
          <w:rFonts w:ascii="inherit" w:hAnsi="inherit"/>
          <w:color w:val="262626"/>
        </w:rPr>
        <w:t xml:space="preserve"> and have a laugh. But of course, it is managed strictly by the admins and we have to follow the posting rules. It has made it easier to keep in touch with employees all over the USA and build social networking.</w:t>
      </w:r>
    </w:p>
    <w:p w:rsidR="004F4049" w:rsidRDefault="004F4049" w:rsidP="004F4049">
      <w:pPr>
        <w:pStyle w:val="NormalWeb"/>
        <w:spacing w:before="0" w:beforeAutospacing="0"/>
        <w:rPr>
          <w:rFonts w:ascii="inherit" w:hAnsi="inherit"/>
          <w:color w:val="262626"/>
        </w:rPr>
      </w:pPr>
      <w:r>
        <w:rPr>
          <w:rFonts w:ascii="inherit" w:hAnsi="inherit"/>
          <w:color w:val="262626"/>
        </w:rPr>
        <w:t xml:space="preserve">Why social and demographic factors influence air travel demand. (2014, September 5). Retrieved from </w:t>
      </w:r>
      <w:hyperlink r:id="rId4" w:history="1">
        <w:r w:rsidRPr="002E77B3">
          <w:rPr>
            <w:rStyle w:val="Hyperlink"/>
            <w:rFonts w:ascii="inherit" w:hAnsi="inherit"/>
          </w:rPr>
          <w:t>https://marketrealist.com/2014/09/why-social-and-demographic-factors-influence-air-travel-demand/</w:t>
        </w:r>
      </w:hyperlink>
    </w:p>
    <w:p w:rsidR="004F4049" w:rsidRPr="004F4049" w:rsidRDefault="004F4049" w:rsidP="004F4049">
      <w:pPr>
        <w:pStyle w:val="NormalWeb"/>
        <w:spacing w:before="0" w:beforeAutospacing="0"/>
        <w:rPr>
          <w:rFonts w:ascii="inherit" w:hAnsi="inherit"/>
          <w:color w:val="FF0000"/>
        </w:rPr>
      </w:pPr>
      <w:r w:rsidRPr="004F4049">
        <w:rPr>
          <w:rFonts w:ascii="inherit" w:hAnsi="inherit"/>
          <w:color w:val="FF0000"/>
        </w:rPr>
        <w:t>Answer 2</w:t>
      </w:r>
      <w:bookmarkStart w:id="0" w:name="_GoBack"/>
      <w:bookmarkEnd w:id="0"/>
    </w:p>
    <w:p w:rsidR="004F4049" w:rsidRDefault="004F4049"/>
    <w:p w:rsidR="004F4049" w:rsidRDefault="004F4049"/>
    <w:sectPr w:rsidR="004F4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049"/>
    <w:rsid w:val="0014382A"/>
    <w:rsid w:val="0038647A"/>
    <w:rsid w:val="004F4049"/>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8B3B4-4FEF-4063-8C3B-8E65A6469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40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F4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548986">
      <w:bodyDiv w:val="1"/>
      <w:marLeft w:val="0"/>
      <w:marRight w:val="0"/>
      <w:marTop w:val="0"/>
      <w:marBottom w:val="0"/>
      <w:divBdr>
        <w:top w:val="none" w:sz="0" w:space="0" w:color="auto"/>
        <w:left w:val="none" w:sz="0" w:space="0" w:color="auto"/>
        <w:bottom w:val="none" w:sz="0" w:space="0" w:color="auto"/>
        <w:right w:val="none" w:sz="0" w:space="0" w:color="auto"/>
      </w:divBdr>
    </w:div>
    <w:div w:id="775906660">
      <w:bodyDiv w:val="1"/>
      <w:marLeft w:val="0"/>
      <w:marRight w:val="0"/>
      <w:marTop w:val="0"/>
      <w:marBottom w:val="0"/>
      <w:divBdr>
        <w:top w:val="none" w:sz="0" w:space="0" w:color="auto"/>
        <w:left w:val="none" w:sz="0" w:space="0" w:color="auto"/>
        <w:bottom w:val="none" w:sz="0" w:space="0" w:color="auto"/>
        <w:right w:val="none" w:sz="0" w:space="0" w:color="auto"/>
      </w:divBdr>
    </w:div>
    <w:div w:id="127227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rketrealist.com/2014/09/why-social-and-demographic-factors-influence-air-travel-dem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1</cp:revision>
  <dcterms:created xsi:type="dcterms:W3CDTF">2020-04-07T19:57:00Z</dcterms:created>
  <dcterms:modified xsi:type="dcterms:W3CDTF">2020-04-07T20:00:00Z</dcterms:modified>
</cp:coreProperties>
</file>